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869" w:rsidRPr="00846869" w:rsidRDefault="00846869" w:rsidP="00846869">
      <w:pPr>
        <w:shd w:val="clear" w:color="auto" w:fill="FFFFFF"/>
        <w:spacing w:after="0" w:line="323" w:lineRule="atLeast"/>
        <w:outlineLvl w:val="0"/>
        <w:rPr>
          <w:rFonts w:ascii="PT Sans" w:eastAsia="Times New Roman" w:hAnsi="PT Sans" w:cs="Arial"/>
          <w:color w:val="212121"/>
          <w:kern w:val="36"/>
          <w:sz w:val="48"/>
          <w:szCs w:val="48"/>
        </w:rPr>
      </w:pPr>
      <w:bookmarkStart w:id="0" w:name="_GoBack"/>
      <w:r w:rsidRPr="00846869">
        <w:rPr>
          <w:rFonts w:ascii="PT Sans" w:eastAsia="Times New Roman" w:hAnsi="PT Sans" w:cs="Arial"/>
          <w:color w:val="212121"/>
          <w:kern w:val="36"/>
          <w:sz w:val="48"/>
          <w:szCs w:val="48"/>
        </w:rPr>
        <w:t>Сотрудники вневедомственной охраны по ЮВАО задержали подозреваемого в хранении наркотических веществ</w:t>
      </w:r>
    </w:p>
    <w:bookmarkEnd w:id="0"/>
    <w:p w:rsidR="00846869" w:rsidRPr="00846869" w:rsidRDefault="00846869" w:rsidP="00846869">
      <w:pPr>
        <w:shd w:val="clear" w:color="auto" w:fill="FFFFFF"/>
        <w:spacing w:after="0" w:line="336" w:lineRule="atLeast"/>
        <w:rPr>
          <w:rFonts w:ascii="PT Sans" w:eastAsia="Times New Roman" w:hAnsi="PT Sans" w:cs="Arial"/>
          <w:sz w:val="24"/>
          <w:szCs w:val="24"/>
        </w:rPr>
      </w:pPr>
    </w:p>
    <w:p w:rsidR="00846869" w:rsidRPr="00846869" w:rsidRDefault="00846869" w:rsidP="00846869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846869">
        <w:rPr>
          <w:rFonts w:ascii="PT Sans" w:eastAsia="Times New Roman" w:hAnsi="PT Sans" w:cs="Arial"/>
          <w:sz w:val="24"/>
          <w:szCs w:val="24"/>
        </w:rPr>
        <w:t>28 марта в 10.30 в ходе патрулирования территории сотрудники вневедомственной охраны по ЮВАО на Шоссе Энтузиастов задержали подозреваемого в хранении наркотических веществ.</w:t>
      </w:r>
    </w:p>
    <w:p w:rsidR="00846869" w:rsidRPr="00846869" w:rsidRDefault="00846869" w:rsidP="00846869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846869">
        <w:rPr>
          <w:rFonts w:ascii="PT Sans" w:eastAsia="Times New Roman" w:hAnsi="PT Sans" w:cs="Arial"/>
          <w:sz w:val="24"/>
          <w:szCs w:val="24"/>
        </w:rPr>
        <w:t>В ходе личного досмотра у 18-летнего ранее не судимого безработного уроженца Московской области было обнаружено и изъято 10 пакетиков с веществом неизвестного происхождения. Согласно проведенной экспертизе изъятый материал является наркотическим средством – курительной смесью «спайс».</w:t>
      </w:r>
    </w:p>
    <w:p w:rsidR="00846869" w:rsidRPr="00846869" w:rsidRDefault="00846869" w:rsidP="00846869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846869">
        <w:rPr>
          <w:rFonts w:ascii="PT Sans" w:eastAsia="Times New Roman" w:hAnsi="PT Sans" w:cs="Arial"/>
          <w:sz w:val="24"/>
          <w:szCs w:val="24"/>
        </w:rPr>
        <w:t>По данному факту возбуждено уголовное дело по признакам преступления, предусмотренного ст. 228 УК РФ «Незаконные приобретение, хранение, перевозка, изготовление, переработка наркотических средств, психотропных веществ или их аналогов». Подозреваемый задержан в порядке ст. 91 УПК РФ.</w:t>
      </w:r>
    </w:p>
    <w:p w:rsidR="00E006FA" w:rsidRDefault="00846869" w:rsidP="00846869">
      <w:r w:rsidRPr="00846869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846869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846869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846869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846869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846869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846869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846869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846869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69B"/>
    <w:rsid w:val="00846869"/>
    <w:rsid w:val="00DC769B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1434EE-106E-4AB3-ACF9-2288C062F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08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8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8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7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3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5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7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2016-03-30T21:09:00Z</dcterms:created>
  <dcterms:modified xsi:type="dcterms:W3CDTF">2016-03-30T21:09:00Z</dcterms:modified>
</cp:coreProperties>
</file>